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AEC9F" w14:textId="07E2F774" w:rsidR="000D41B8" w:rsidRDefault="00C83DFC" w:rsidP="00C83DFC">
      <w:pPr>
        <w:jc w:val="center"/>
        <w:rPr>
          <w:noProof/>
        </w:rPr>
      </w:pPr>
      <w:r>
        <w:rPr>
          <w:noProof/>
        </w:rPr>
        <w:t xml:space="preserve">                                                                 </w:t>
      </w:r>
    </w:p>
    <w:p w14:paraId="3960882E" w14:textId="6E814FDD" w:rsidR="00C45B33" w:rsidRPr="002127D0" w:rsidRDefault="002127D0" w:rsidP="00C83DFC">
      <w:pPr>
        <w:jc w:val="center"/>
        <w:rPr>
          <w:rFonts w:ascii="Merriweather" w:hAnsi="Merriweather"/>
          <w:i/>
          <w:iCs/>
          <w:color w:val="005984"/>
          <w:sz w:val="44"/>
          <w:szCs w:val="44"/>
        </w:rPr>
      </w:pPr>
      <w:r>
        <w:rPr>
          <w:rFonts w:ascii="Merriweather" w:hAnsi="Merriweather"/>
          <w:color w:val="005984"/>
          <w:sz w:val="32"/>
          <w:szCs w:val="32"/>
        </w:rPr>
        <w:br/>
      </w:r>
      <w:r w:rsidR="000D41B8" w:rsidRPr="002127D0">
        <w:rPr>
          <w:rFonts w:ascii="Merriweather" w:hAnsi="Merriweather"/>
          <w:color w:val="005984"/>
          <w:sz w:val="32"/>
          <w:szCs w:val="32"/>
        </w:rPr>
        <w:t xml:space="preserve">Classified </w:t>
      </w:r>
      <w:r w:rsidRPr="002127D0">
        <w:rPr>
          <w:rFonts w:ascii="Merriweather" w:hAnsi="Merriweather"/>
          <w:i/>
          <w:iCs/>
          <w:color w:val="005984"/>
          <w:sz w:val="32"/>
          <w:szCs w:val="32"/>
        </w:rPr>
        <w:t>marketplace</w:t>
      </w:r>
    </w:p>
    <w:p w14:paraId="6A7CAAA2" w14:textId="38A8A8CD" w:rsidR="00C83DFC" w:rsidRPr="002127D0" w:rsidRDefault="00C83DFC" w:rsidP="00C83DFC">
      <w:pPr>
        <w:jc w:val="center"/>
        <w:rPr>
          <w:rFonts w:ascii="Source Sans Pro" w:hAnsi="Source Sans Pro"/>
          <w:noProof/>
          <w:color w:val="005984"/>
          <w:sz w:val="44"/>
          <w:szCs w:val="44"/>
        </w:rPr>
      </w:pPr>
      <w:r w:rsidRPr="002127D0">
        <w:rPr>
          <w:rFonts w:ascii="Source Sans Pro" w:hAnsi="Source Sans Pro"/>
          <w:b/>
          <w:bCs/>
          <w:color w:val="005984"/>
          <w:sz w:val="48"/>
          <w:szCs w:val="48"/>
        </w:rPr>
        <w:t>Advertising Guidelines</w:t>
      </w:r>
    </w:p>
    <w:p w14:paraId="7ECB8990" w14:textId="286BDEF4" w:rsidR="00C83DFC" w:rsidRDefault="00C83DFC" w:rsidP="00C83DFC">
      <w:pPr>
        <w:pStyle w:val="Default"/>
        <w:rPr>
          <w:sz w:val="22"/>
          <w:szCs w:val="22"/>
        </w:rPr>
      </w:pPr>
    </w:p>
    <w:p w14:paraId="1F8DE64B" w14:textId="0D0D1977" w:rsidR="00C83DFC" w:rsidRPr="00C45B33" w:rsidRDefault="000D41B8" w:rsidP="00C83DFC">
      <w:pPr>
        <w:pStyle w:val="Default"/>
        <w:rPr>
          <w:rFonts w:ascii="Source Sans Pro" w:hAnsi="Source Sans Pro"/>
        </w:rPr>
      </w:pPr>
      <w:r w:rsidRPr="00C45B33">
        <w:rPr>
          <w:rFonts w:ascii="Source Sans Pro" w:hAnsi="Source Sans Pro"/>
        </w:rPr>
        <w:t xml:space="preserve">The Classified Marketplace is a FREE courtesy for current FMEC members. </w:t>
      </w:r>
    </w:p>
    <w:p w14:paraId="43E3F70D" w14:textId="77DD4A6F" w:rsidR="000D41B8" w:rsidRPr="00C45B33" w:rsidRDefault="000D41B8" w:rsidP="00C83DFC">
      <w:pPr>
        <w:pStyle w:val="Default"/>
        <w:rPr>
          <w:rFonts w:ascii="Source Sans Pro" w:hAnsi="Source Sans Pro"/>
        </w:rPr>
      </w:pPr>
    </w:p>
    <w:p w14:paraId="061E7288" w14:textId="236090A0" w:rsidR="00C83DFC" w:rsidRPr="00C45B33" w:rsidRDefault="00310309" w:rsidP="00C83DFC">
      <w:pPr>
        <w:pStyle w:val="Default"/>
        <w:rPr>
          <w:rFonts w:ascii="Source Sans Pro" w:hAnsi="Source Sans Pro"/>
        </w:rPr>
      </w:pPr>
      <w:r w:rsidRPr="00310309">
        <w:rPr>
          <w:rFonts w:ascii="Source Sans Pro" w:hAnsi="Source Sans Pro"/>
        </w:rPr>
        <w:t>For accuracy,</w:t>
      </w:r>
      <w:r>
        <w:rPr>
          <w:rFonts w:ascii="Source Sans Pro" w:hAnsi="Source Sans Pro"/>
          <w:b/>
          <w:bCs/>
        </w:rPr>
        <w:t xml:space="preserve"> a</w:t>
      </w:r>
      <w:r w:rsidR="002127D0" w:rsidRPr="002127D0">
        <w:rPr>
          <w:rFonts w:ascii="Source Sans Pro" w:hAnsi="Source Sans Pro"/>
          <w:b/>
          <w:bCs/>
        </w:rPr>
        <w:t xml:space="preserve">ll </w:t>
      </w:r>
      <w:r w:rsidR="00C83DFC" w:rsidRPr="00C45B33">
        <w:rPr>
          <w:rFonts w:ascii="Source Sans Pro" w:hAnsi="Source Sans Pro" w:cs="Abadi"/>
          <w:b/>
          <w:bCs/>
        </w:rPr>
        <w:t xml:space="preserve">ads must be </w:t>
      </w:r>
      <w:r w:rsidR="008B769B">
        <w:rPr>
          <w:rFonts w:ascii="Source Sans Pro" w:hAnsi="Source Sans Pro" w:cs="Abadi"/>
          <w:b/>
          <w:bCs/>
        </w:rPr>
        <w:t xml:space="preserve">typed or </w:t>
      </w:r>
      <w:r w:rsidR="00C83DFC" w:rsidRPr="00C45B33">
        <w:rPr>
          <w:rFonts w:ascii="Source Sans Pro" w:hAnsi="Source Sans Pro" w:cs="Abadi"/>
          <w:b/>
          <w:bCs/>
        </w:rPr>
        <w:t>in writing</w:t>
      </w:r>
      <w:r w:rsidR="00C83DFC" w:rsidRPr="00C45B33">
        <w:rPr>
          <w:rFonts w:ascii="Source Sans Pro" w:hAnsi="Source Sans Pro"/>
        </w:rPr>
        <w:t xml:space="preserve">, submitted by the member. </w:t>
      </w:r>
    </w:p>
    <w:p w14:paraId="328D74AF" w14:textId="45EBAEA9" w:rsidR="00C83DFC" w:rsidRPr="00C45B33" w:rsidRDefault="00C83DFC" w:rsidP="00C83DFC">
      <w:pPr>
        <w:pStyle w:val="Default"/>
        <w:rPr>
          <w:rFonts w:ascii="Source Sans Pro" w:hAnsi="Source Sans Pro"/>
        </w:rPr>
      </w:pPr>
    </w:p>
    <w:p w14:paraId="76658ADB" w14:textId="6EE407E0" w:rsidR="00C83DFC" w:rsidRPr="00C45B33" w:rsidRDefault="00C83DFC" w:rsidP="00C83DFC">
      <w:pPr>
        <w:pStyle w:val="Default"/>
        <w:rPr>
          <w:rFonts w:ascii="Source Sans Pro" w:hAnsi="Source Sans Pro"/>
        </w:rPr>
      </w:pPr>
      <w:r w:rsidRPr="00C45B33">
        <w:rPr>
          <w:rFonts w:ascii="Source Sans Pro" w:hAnsi="Source Sans Pro"/>
        </w:rPr>
        <w:t xml:space="preserve">Current members may advertise </w:t>
      </w:r>
      <w:r w:rsidRPr="00C45B33">
        <w:rPr>
          <w:rFonts w:ascii="Source Sans Pro" w:hAnsi="Source Sans Pro" w:cs="Abadi"/>
          <w:b/>
          <w:bCs/>
        </w:rPr>
        <w:t xml:space="preserve">one item </w:t>
      </w:r>
      <w:r w:rsidR="000D41B8" w:rsidRPr="00C45B33">
        <w:rPr>
          <w:rFonts w:ascii="Source Sans Pro" w:hAnsi="Source Sans Pro" w:cs="Abadi"/>
          <w:b/>
          <w:bCs/>
        </w:rPr>
        <w:t xml:space="preserve">(1) </w:t>
      </w:r>
      <w:r w:rsidRPr="00C45B33">
        <w:rPr>
          <w:rFonts w:ascii="Source Sans Pro" w:hAnsi="Source Sans Pro" w:cs="Abadi"/>
          <w:b/>
          <w:bCs/>
        </w:rPr>
        <w:t>up to 15 words</w:t>
      </w:r>
      <w:r w:rsidR="00DC6A87">
        <w:rPr>
          <w:rFonts w:ascii="Source Sans Pro" w:hAnsi="Source Sans Pro" w:cs="Abadi"/>
          <w:b/>
          <w:bCs/>
        </w:rPr>
        <w:t xml:space="preserve"> per month. The deadline for the ad is the 15th of the month prior, and it will</w:t>
      </w:r>
      <w:r w:rsidRPr="00C45B33">
        <w:rPr>
          <w:rFonts w:ascii="Source Sans Pro" w:hAnsi="Source Sans Pro"/>
        </w:rPr>
        <w:t xml:space="preserve"> be published in the following month’s newsletter*. </w:t>
      </w:r>
    </w:p>
    <w:p w14:paraId="6EE3658D" w14:textId="10E752D5" w:rsidR="00C83DFC" w:rsidRPr="00C45B33" w:rsidRDefault="00C83DFC" w:rsidP="00C83DFC">
      <w:pPr>
        <w:pStyle w:val="Default"/>
        <w:rPr>
          <w:rFonts w:ascii="Source Sans Pro" w:hAnsi="Source Sans Pro"/>
        </w:rPr>
      </w:pPr>
    </w:p>
    <w:p w14:paraId="308CF6D6" w14:textId="0857E50D" w:rsidR="00C83DFC" w:rsidRPr="00310309" w:rsidRDefault="00C83DFC" w:rsidP="00C83DFC">
      <w:pPr>
        <w:pStyle w:val="Default"/>
        <w:rPr>
          <w:rFonts w:ascii="Source Sans Pro" w:hAnsi="Source Sans Pro" w:cs="Abadi"/>
          <w:b/>
          <w:bCs/>
          <w:i/>
          <w:iCs/>
          <w:color w:val="005984"/>
        </w:rPr>
      </w:pPr>
      <w:r w:rsidRPr="00310309">
        <w:rPr>
          <w:rFonts w:ascii="Source Sans Pro" w:hAnsi="Source Sans Pro" w:cs="Abadi"/>
          <w:b/>
          <w:bCs/>
          <w:color w:val="005984"/>
        </w:rPr>
        <w:t xml:space="preserve">Ads will </w:t>
      </w:r>
      <w:r w:rsidR="0012642E" w:rsidRPr="00310309">
        <w:rPr>
          <w:rFonts w:ascii="Source Sans Pro" w:hAnsi="Source Sans Pro" w:cs="Abadi"/>
          <w:b/>
          <w:bCs/>
          <w:color w:val="005984"/>
        </w:rPr>
        <w:t>NOT</w:t>
      </w:r>
      <w:r w:rsidRPr="00310309">
        <w:rPr>
          <w:rFonts w:ascii="Source Sans Pro" w:hAnsi="Source Sans Pro" w:cs="Abadi"/>
          <w:b/>
          <w:bCs/>
          <w:color w:val="005984"/>
        </w:rPr>
        <w:t xml:space="preserve"> be accepted for</w:t>
      </w:r>
      <w:r w:rsidR="00DC6A87">
        <w:rPr>
          <w:rFonts w:ascii="Source Sans Pro" w:hAnsi="Source Sans Pro" w:cs="Abadi"/>
          <w:b/>
          <w:bCs/>
          <w:color w:val="005984"/>
        </w:rPr>
        <w:t xml:space="preserve"> real estate listings, weapons, rentals, storage, personal ads, job listings, food products, business in general (to include home-based businesses), notices of meetings, or land for sale and</w:t>
      </w:r>
      <w:r w:rsidRPr="00310309">
        <w:rPr>
          <w:rFonts w:ascii="Source Sans Pro" w:hAnsi="Source Sans Pro" w:cs="Abadi"/>
          <w:b/>
          <w:bCs/>
          <w:i/>
          <w:iCs/>
          <w:color w:val="005984"/>
        </w:rPr>
        <w:t xml:space="preserve"> rent. </w:t>
      </w:r>
    </w:p>
    <w:p w14:paraId="5211CD89" w14:textId="1F39C62A" w:rsidR="00C83DFC" w:rsidRPr="00C45B33" w:rsidRDefault="00C83DFC" w:rsidP="00C83DFC">
      <w:pPr>
        <w:pStyle w:val="Default"/>
        <w:rPr>
          <w:rFonts w:ascii="Source Sans Pro" w:hAnsi="Source Sans Pro"/>
          <w:i/>
          <w:iCs/>
        </w:rPr>
      </w:pPr>
    </w:p>
    <w:p w14:paraId="2AE62C36" w14:textId="6025D52E" w:rsidR="00C83DFC" w:rsidRPr="00C45B33" w:rsidRDefault="00C83DFC" w:rsidP="00C83DFC">
      <w:pPr>
        <w:pStyle w:val="Default"/>
        <w:rPr>
          <w:rFonts w:ascii="Source Sans Pro" w:hAnsi="Source Sans Pro"/>
        </w:rPr>
      </w:pPr>
      <w:r w:rsidRPr="00C45B33">
        <w:rPr>
          <w:rFonts w:ascii="Source Sans Pro" w:hAnsi="Source Sans Pro"/>
        </w:rPr>
        <w:t>FM</w:t>
      </w:r>
      <w:r w:rsidR="000D41B8" w:rsidRPr="00C45B33">
        <w:rPr>
          <w:rFonts w:ascii="Source Sans Pro" w:hAnsi="Source Sans Pro"/>
        </w:rPr>
        <w:t>E</w:t>
      </w:r>
      <w:r w:rsidRPr="00C45B33">
        <w:rPr>
          <w:rFonts w:ascii="Source Sans Pro" w:hAnsi="Source Sans Pro"/>
        </w:rPr>
        <w:t xml:space="preserve">C reserves the right to refuse or edit an ad if need be. </w:t>
      </w:r>
    </w:p>
    <w:p w14:paraId="755E9D6A" w14:textId="7A91D88E" w:rsidR="00C83DFC" w:rsidRPr="00C45B33" w:rsidRDefault="00C83DFC" w:rsidP="00C83DFC">
      <w:pPr>
        <w:pStyle w:val="Default"/>
        <w:rPr>
          <w:rFonts w:ascii="Source Sans Pro" w:hAnsi="Source Sans Pro"/>
        </w:rPr>
      </w:pPr>
    </w:p>
    <w:p w14:paraId="5B3ADD7F" w14:textId="2F6B3C2B" w:rsidR="00C83DFC" w:rsidRPr="00C45B33" w:rsidRDefault="00C83DFC" w:rsidP="00C83DFC">
      <w:pPr>
        <w:pStyle w:val="Default"/>
        <w:rPr>
          <w:rFonts w:ascii="Source Sans Pro" w:hAnsi="Source Sans Pro"/>
          <w:b/>
          <w:bCs/>
        </w:rPr>
      </w:pPr>
      <w:r w:rsidRPr="00C45B33">
        <w:rPr>
          <w:rFonts w:ascii="Source Sans Pro" w:hAnsi="Source Sans Pro"/>
        </w:rPr>
        <w:t>Requests are first come</w:t>
      </w:r>
      <w:r w:rsidR="00567B37">
        <w:rPr>
          <w:rFonts w:ascii="Source Sans Pro" w:hAnsi="Source Sans Pro"/>
        </w:rPr>
        <w:t>, first served,</w:t>
      </w:r>
      <w:r w:rsidRPr="00C45B33">
        <w:rPr>
          <w:rFonts w:ascii="Source Sans Pro" w:hAnsi="Source Sans Pro"/>
        </w:rPr>
        <w:t xml:space="preserve"> and printed as </w:t>
      </w:r>
      <w:r w:rsidR="00567B37">
        <w:rPr>
          <w:rFonts w:ascii="Source Sans Pro" w:hAnsi="Source Sans Pro"/>
        </w:rPr>
        <w:t xml:space="preserve">the </w:t>
      </w:r>
      <w:r w:rsidRPr="00C45B33">
        <w:rPr>
          <w:rFonts w:ascii="Source Sans Pro" w:hAnsi="Source Sans Pro"/>
        </w:rPr>
        <w:t xml:space="preserve">room allows. Preference </w:t>
      </w:r>
      <w:r w:rsidR="00567B37">
        <w:rPr>
          <w:rFonts w:ascii="Source Sans Pro" w:hAnsi="Source Sans Pro"/>
        </w:rPr>
        <w:t xml:space="preserve">is </w:t>
      </w:r>
      <w:r w:rsidRPr="00C45B33">
        <w:rPr>
          <w:rFonts w:ascii="Source Sans Pro" w:hAnsi="Source Sans Pro"/>
        </w:rPr>
        <w:t xml:space="preserve">given to members who have not placed recent ads – </w:t>
      </w:r>
      <w:r w:rsidRPr="00C45B33">
        <w:rPr>
          <w:rFonts w:ascii="Source Sans Pro" w:hAnsi="Source Sans Pro" w:cs="Abadi"/>
          <w:b/>
          <w:bCs/>
        </w:rPr>
        <w:t>we will not repeat ads</w:t>
      </w:r>
      <w:r w:rsidRPr="00C45B33">
        <w:rPr>
          <w:rFonts w:ascii="Source Sans Pro" w:hAnsi="Source Sans Pro"/>
          <w:b/>
          <w:bCs/>
        </w:rPr>
        <w:t xml:space="preserve">. </w:t>
      </w:r>
    </w:p>
    <w:p w14:paraId="720A3831" w14:textId="219786EA" w:rsidR="00C83DFC" w:rsidRPr="00C45B33" w:rsidRDefault="00C83DFC" w:rsidP="00C83DFC">
      <w:pPr>
        <w:pStyle w:val="Default"/>
        <w:rPr>
          <w:rFonts w:ascii="Source Sans Pro" w:hAnsi="Source Sans Pro"/>
          <w:b/>
          <w:bCs/>
        </w:rPr>
      </w:pPr>
    </w:p>
    <w:p w14:paraId="63AF1771" w14:textId="2FAFF2D0" w:rsidR="00C83DFC" w:rsidRPr="00C45B33" w:rsidRDefault="00C83DFC" w:rsidP="00C83DFC">
      <w:pPr>
        <w:pStyle w:val="Default"/>
        <w:spacing w:after="70"/>
        <w:rPr>
          <w:rFonts w:ascii="Source Sans Pro" w:hAnsi="Source Sans Pro"/>
        </w:rPr>
      </w:pPr>
      <w:r w:rsidRPr="00C45B33">
        <w:rPr>
          <w:rFonts w:ascii="Source Sans Pro" w:hAnsi="Source Sans Pro"/>
        </w:rPr>
        <w:t>When filling out your ad</w:t>
      </w:r>
      <w:r w:rsidR="00310309">
        <w:rPr>
          <w:rFonts w:ascii="Source Sans Pro" w:hAnsi="Source Sans Pro"/>
        </w:rPr>
        <w:t>,</w:t>
      </w:r>
      <w:r w:rsidRPr="00C45B33">
        <w:rPr>
          <w:rFonts w:ascii="Source Sans Pro" w:hAnsi="Source Sans Pro"/>
        </w:rPr>
        <w:t xml:space="preserve"> please include your name, address, phone number</w:t>
      </w:r>
      <w:r w:rsidR="004B6F06">
        <w:rPr>
          <w:rFonts w:ascii="Source Sans Pro" w:hAnsi="Source Sans Pro"/>
        </w:rPr>
        <w:t>,</w:t>
      </w:r>
      <w:r w:rsidRPr="00C45B33">
        <w:rPr>
          <w:rFonts w:ascii="Source Sans Pro" w:hAnsi="Source Sans Pro"/>
        </w:rPr>
        <w:t xml:space="preserve"> and account number. </w:t>
      </w:r>
    </w:p>
    <w:p w14:paraId="6B10660B" w14:textId="77777777" w:rsidR="00C83DFC" w:rsidRPr="00C45B33" w:rsidRDefault="00C83DFC" w:rsidP="00C83DFC">
      <w:pPr>
        <w:pStyle w:val="Default"/>
        <w:rPr>
          <w:rFonts w:ascii="Source Sans Pro" w:hAnsi="Source Sans Pro"/>
          <w:b/>
          <w:bCs/>
        </w:rPr>
      </w:pPr>
    </w:p>
    <w:p w14:paraId="4D498B51" w14:textId="19AEE251" w:rsidR="00C83DFC" w:rsidRPr="00C45B33" w:rsidRDefault="00C83DFC" w:rsidP="00C83DFC">
      <w:pPr>
        <w:pStyle w:val="Default"/>
        <w:rPr>
          <w:rFonts w:ascii="Source Sans Pro" w:hAnsi="Source Sans Pro"/>
          <w:b/>
          <w:bCs/>
        </w:rPr>
      </w:pPr>
      <w:r w:rsidRPr="00C45B33">
        <w:rPr>
          <w:rFonts w:ascii="Source Sans Pro" w:hAnsi="Source Sans Pro"/>
          <w:b/>
          <w:bCs/>
          <w:u w:val="single"/>
        </w:rPr>
        <w:t>Submit Ad</w:t>
      </w:r>
      <w:r w:rsidRPr="00C45B33">
        <w:rPr>
          <w:rFonts w:ascii="Source Sans Pro" w:hAnsi="Source Sans Pro"/>
          <w:b/>
          <w:bCs/>
        </w:rPr>
        <w:t xml:space="preserve">: </w:t>
      </w:r>
    </w:p>
    <w:p w14:paraId="60A640CB" w14:textId="77777777" w:rsidR="00C83DFC" w:rsidRPr="00C45B33" w:rsidRDefault="00C83DFC" w:rsidP="00C83DFC">
      <w:pPr>
        <w:pStyle w:val="Default"/>
        <w:rPr>
          <w:rFonts w:ascii="Source Sans Pro" w:hAnsi="Source Sans Pro"/>
        </w:rPr>
      </w:pPr>
    </w:p>
    <w:p w14:paraId="270781AE" w14:textId="2B6D643E" w:rsidR="00C83DFC" w:rsidRPr="00C45B33" w:rsidRDefault="00C83DFC" w:rsidP="00C83DFC">
      <w:pPr>
        <w:pStyle w:val="Default"/>
        <w:numPr>
          <w:ilvl w:val="0"/>
          <w:numId w:val="2"/>
        </w:numPr>
        <w:spacing w:after="70"/>
        <w:rPr>
          <w:rFonts w:ascii="Source Sans Pro" w:hAnsi="Source Sans Pro"/>
        </w:rPr>
      </w:pPr>
      <w:r w:rsidRPr="00C45B33">
        <w:rPr>
          <w:rFonts w:ascii="Source Sans Pro" w:hAnsi="Source Sans Pro"/>
        </w:rPr>
        <w:t>Return to FM</w:t>
      </w:r>
      <w:r w:rsidR="000D41B8" w:rsidRPr="00C45B33">
        <w:rPr>
          <w:rFonts w:ascii="Source Sans Pro" w:hAnsi="Source Sans Pro"/>
        </w:rPr>
        <w:t>E</w:t>
      </w:r>
      <w:r w:rsidRPr="00C45B33">
        <w:rPr>
          <w:rFonts w:ascii="Source Sans Pro" w:hAnsi="Source Sans Pro"/>
        </w:rPr>
        <w:t>C, Attn: County Lines Newsletter, PO Box 611, Albert Lea MN 56007</w:t>
      </w:r>
      <w:r w:rsidR="00D56DED">
        <w:rPr>
          <w:rFonts w:ascii="Source Sans Pro" w:hAnsi="Source Sans Pro"/>
        </w:rPr>
        <w:t>,</w:t>
      </w:r>
      <w:r w:rsidR="00310309">
        <w:rPr>
          <w:rFonts w:ascii="Source Sans Pro" w:hAnsi="Source Sans Pro"/>
        </w:rPr>
        <w:t xml:space="preserve"> </w:t>
      </w:r>
      <w:r w:rsidR="00077F55">
        <w:rPr>
          <w:rFonts w:ascii="Source Sans Pro" w:hAnsi="Source Sans Pro"/>
        </w:rPr>
        <w:t>or,</w:t>
      </w:r>
    </w:p>
    <w:p w14:paraId="57D3F159" w14:textId="30BA160A" w:rsidR="00C83DFC" w:rsidRPr="00C45B33" w:rsidRDefault="00C83DFC" w:rsidP="00C83DFC">
      <w:pPr>
        <w:pStyle w:val="Default"/>
        <w:numPr>
          <w:ilvl w:val="0"/>
          <w:numId w:val="2"/>
        </w:numPr>
        <w:spacing w:after="70"/>
        <w:rPr>
          <w:rFonts w:ascii="Source Sans Pro" w:hAnsi="Source Sans Pro"/>
        </w:rPr>
      </w:pPr>
      <w:r w:rsidRPr="00C45B33">
        <w:rPr>
          <w:rFonts w:ascii="Source Sans Pro" w:hAnsi="Source Sans Pro"/>
        </w:rPr>
        <w:t xml:space="preserve">Leave in our 24/7 </w:t>
      </w:r>
      <w:r w:rsidR="00D56DED">
        <w:rPr>
          <w:rFonts w:ascii="Source Sans Pro" w:hAnsi="Source Sans Pro"/>
        </w:rPr>
        <w:t>drive-up</w:t>
      </w:r>
      <w:r w:rsidRPr="00C45B33">
        <w:rPr>
          <w:rFonts w:ascii="Source Sans Pro" w:hAnsi="Source Sans Pro"/>
        </w:rPr>
        <w:t xml:space="preserve"> drop box</w:t>
      </w:r>
      <w:r w:rsidR="00077F55">
        <w:rPr>
          <w:rFonts w:ascii="Source Sans Pro" w:hAnsi="Source Sans Pro"/>
        </w:rPr>
        <w:t xml:space="preserve"> or,</w:t>
      </w:r>
      <w:r w:rsidRPr="00C45B33">
        <w:rPr>
          <w:rFonts w:ascii="Source Sans Pro" w:hAnsi="Source Sans Pro"/>
        </w:rPr>
        <w:t xml:space="preserve"> </w:t>
      </w:r>
    </w:p>
    <w:p w14:paraId="16AF9444" w14:textId="2B0CF706" w:rsidR="00C83DFC" w:rsidRPr="00C45B33" w:rsidRDefault="00C83DFC" w:rsidP="00C83DFC">
      <w:pPr>
        <w:pStyle w:val="Default"/>
        <w:numPr>
          <w:ilvl w:val="0"/>
          <w:numId w:val="2"/>
        </w:numPr>
        <w:rPr>
          <w:rFonts w:ascii="Source Sans Pro" w:hAnsi="Source Sans Pro"/>
        </w:rPr>
      </w:pPr>
      <w:r w:rsidRPr="00C45B33">
        <w:rPr>
          <w:rFonts w:ascii="Source Sans Pro" w:hAnsi="Source Sans Pro"/>
        </w:rPr>
        <w:t xml:space="preserve">Email to: </w:t>
      </w:r>
      <w:r w:rsidR="00D56DED">
        <w:rPr>
          <w:rFonts w:ascii="Source Sans Pro" w:hAnsi="Source Sans Pro"/>
          <w:color w:val="0070C0"/>
          <w:u w:val="single"/>
        </w:rPr>
        <w:t>info@</w:t>
      </w:r>
      <w:r w:rsidRPr="00C45B33">
        <w:rPr>
          <w:rFonts w:ascii="Source Sans Pro" w:hAnsi="Source Sans Pro"/>
          <w:color w:val="0070C0"/>
          <w:u w:val="single"/>
        </w:rPr>
        <w:t>fm</w:t>
      </w:r>
      <w:r w:rsidR="000D41B8" w:rsidRPr="00C45B33">
        <w:rPr>
          <w:rFonts w:ascii="Source Sans Pro" w:hAnsi="Source Sans Pro"/>
          <w:color w:val="0070C0"/>
          <w:u w:val="single"/>
        </w:rPr>
        <w:t>e</w:t>
      </w:r>
      <w:r w:rsidRPr="00C45B33">
        <w:rPr>
          <w:rFonts w:ascii="Source Sans Pro" w:hAnsi="Source Sans Pro"/>
          <w:color w:val="0070C0"/>
          <w:u w:val="single"/>
        </w:rPr>
        <w:t>c.coop</w:t>
      </w:r>
      <w:r w:rsidRPr="00C45B33">
        <w:rPr>
          <w:rFonts w:ascii="Source Sans Pro" w:hAnsi="Source Sans Pro"/>
          <w:color w:val="0070C0"/>
        </w:rPr>
        <w:t xml:space="preserve"> </w:t>
      </w:r>
      <w:r w:rsidRPr="00C45B33">
        <w:rPr>
          <w:rFonts w:ascii="Source Sans Pro" w:hAnsi="Source Sans Pro"/>
        </w:rPr>
        <w:t xml:space="preserve">or go to our website: </w:t>
      </w:r>
      <w:r w:rsidRPr="00C45B33">
        <w:rPr>
          <w:rFonts w:ascii="Source Sans Pro" w:hAnsi="Source Sans Pro"/>
          <w:color w:val="0070C0"/>
          <w:u w:val="single"/>
        </w:rPr>
        <w:t>www.fm</w:t>
      </w:r>
      <w:r w:rsidR="000D41B8" w:rsidRPr="00C45B33">
        <w:rPr>
          <w:rFonts w:ascii="Source Sans Pro" w:hAnsi="Source Sans Pro"/>
          <w:color w:val="0070C0"/>
          <w:u w:val="single"/>
        </w:rPr>
        <w:t>e</w:t>
      </w:r>
      <w:r w:rsidRPr="00C45B33">
        <w:rPr>
          <w:rFonts w:ascii="Source Sans Pro" w:hAnsi="Source Sans Pro"/>
          <w:color w:val="0070C0"/>
          <w:u w:val="single"/>
        </w:rPr>
        <w:t>c.coop</w:t>
      </w:r>
      <w:r w:rsidRPr="00C45B33">
        <w:rPr>
          <w:rFonts w:ascii="Source Sans Pro" w:hAnsi="Source Sans Pro"/>
          <w:color w:val="0070C0"/>
        </w:rPr>
        <w:t xml:space="preserve"> </w:t>
      </w:r>
      <w:r w:rsidRPr="00C45B33">
        <w:rPr>
          <w:rFonts w:ascii="Source Sans Pro" w:hAnsi="Source Sans Pro"/>
        </w:rPr>
        <w:t>and click on the Newsletter tab to submit an ad</w:t>
      </w:r>
      <w:r w:rsidR="00954B89">
        <w:rPr>
          <w:rFonts w:ascii="Source Sans Pro" w:hAnsi="Source Sans Pro"/>
        </w:rPr>
        <w:t>.</w:t>
      </w:r>
    </w:p>
    <w:p w14:paraId="68D7C4CD" w14:textId="7CDD016A" w:rsidR="00C83DFC" w:rsidRPr="00C45B33" w:rsidRDefault="00C83DFC" w:rsidP="00C83DFC">
      <w:pPr>
        <w:pStyle w:val="Default"/>
        <w:rPr>
          <w:rFonts w:ascii="Source Sans Pro" w:hAnsi="Source Sans Pro"/>
        </w:rPr>
      </w:pPr>
    </w:p>
    <w:p w14:paraId="5DB3CD52" w14:textId="34C26B53" w:rsidR="00C83DFC" w:rsidRPr="00C45B33" w:rsidRDefault="00C83DFC" w:rsidP="00C83DFC">
      <w:pPr>
        <w:tabs>
          <w:tab w:val="left" w:pos="4320"/>
        </w:tabs>
        <w:rPr>
          <w:rFonts w:ascii="Source Sans Pro" w:hAnsi="Source Sans Pro"/>
          <w:sz w:val="24"/>
          <w:szCs w:val="24"/>
        </w:rPr>
      </w:pPr>
      <w:r w:rsidRPr="00C45B33">
        <w:rPr>
          <w:rFonts w:ascii="Source Sans Pro" w:hAnsi="Source Sans Pro"/>
          <w:sz w:val="24"/>
          <w:szCs w:val="24"/>
        </w:rPr>
        <w:t>*A Classified Marketplace section appears in each issue except our special Annual Report issue</w:t>
      </w:r>
      <w:r w:rsidR="000D41B8" w:rsidRPr="00C45B33">
        <w:rPr>
          <w:rFonts w:ascii="Source Sans Pro" w:hAnsi="Source Sans Pro"/>
          <w:sz w:val="24"/>
          <w:szCs w:val="24"/>
        </w:rPr>
        <w:t xml:space="preserve"> – typically the month of March. </w:t>
      </w:r>
    </w:p>
    <w:p w14:paraId="5078B976" w14:textId="5C38D282" w:rsidR="00C83DFC" w:rsidRPr="00C83DFC" w:rsidRDefault="00D56DED" w:rsidP="00A73C32">
      <w:pPr>
        <w:tabs>
          <w:tab w:val="left" w:pos="4320"/>
        </w:tabs>
        <w:jc w:val="center"/>
      </w:pPr>
      <w:r>
        <w:rPr>
          <w:noProof/>
        </w:rPr>
        <w:drawing>
          <wp:inline distT="0" distB="0" distL="0" distR="0" wp14:anchorId="0AF0B71F" wp14:editId="0FBA9D54">
            <wp:extent cx="4822371" cy="1301147"/>
            <wp:effectExtent l="0" t="0" r="0" b="0"/>
            <wp:docPr id="567316423" name="Picture 2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316423" name="Picture 2" descr="A close-up of a logo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697" cy="1302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27D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0B75D1" wp14:editId="4F25496A">
                <wp:simplePos x="0" y="0"/>
                <wp:positionH relativeFrom="margin">
                  <wp:posOffset>6263640</wp:posOffset>
                </wp:positionH>
                <wp:positionV relativeFrom="paragraph">
                  <wp:posOffset>2065020</wp:posOffset>
                </wp:positionV>
                <wp:extent cx="960120" cy="411480"/>
                <wp:effectExtent l="0" t="0" r="0" b="762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61D8D3" w14:textId="71B50FED" w:rsidR="000D41B8" w:rsidRDefault="000D41B8">
                            <w:r>
                              <w:t xml:space="preserve">REV </w:t>
                            </w:r>
                            <w:r w:rsidR="00D56DED">
                              <w:t>3</w:t>
                            </w:r>
                            <w:r>
                              <w:t>/</w:t>
                            </w:r>
                            <w:r w:rsidR="00D56DED">
                              <w:t>07</w:t>
                            </w:r>
                            <w:r>
                              <w:t>/2</w:t>
                            </w:r>
                            <w:r w:rsidR="00D56DED"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0B75D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93.2pt;margin-top:162.6pt;width:75.6pt;height:32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" fillcolor="white [3201]" stroked="f" strokeweight=".5pt">
                <v:textbox>
                  <w:txbxContent>
                    <w:p w14:paraId="1E61D8D3" w14:textId="71B50FED" w:rsidR="000D41B8" w:rsidRDefault="000D41B8">
                      <w:r>
                        <w:t xml:space="preserve">REV </w:t>
                      </w:r>
                      <w:r w:rsidR="00D56DED">
                        <w:t>3</w:t>
                      </w:r>
                      <w:r>
                        <w:t>/</w:t>
                      </w:r>
                      <w:r w:rsidR="00D56DED">
                        <w:t>07</w:t>
                      </w:r>
                      <w:r>
                        <w:t>/2</w:t>
                      </w:r>
                      <w:r w:rsidR="00D56DED"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83DFC" w:rsidRPr="00C83DFC" w:rsidSect="00C83DFC">
      <w:footerReference w:type="even" r:id="rId11"/>
      <w:footerReference w:type="defaul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47225" w14:textId="77777777" w:rsidR="00BD277A" w:rsidRDefault="00BD277A" w:rsidP="000D41B8">
      <w:pPr>
        <w:spacing w:after="0" w:line="240" w:lineRule="auto"/>
      </w:pPr>
      <w:r>
        <w:separator/>
      </w:r>
    </w:p>
  </w:endnote>
  <w:endnote w:type="continuationSeparator" w:id="0">
    <w:p w14:paraId="5D7E8F7D" w14:textId="77777777" w:rsidR="00BD277A" w:rsidRDefault="00BD277A" w:rsidP="000D4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rriweather">
    <w:panose1 w:val="00000500000000000000"/>
    <w:charset w:val="00"/>
    <w:family w:val="auto"/>
    <w:pitch w:val="variable"/>
    <w:sig w:usb0="20000207" w:usb1="00000002" w:usb2="00000000" w:usb3="00000000" w:csb0="00000197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65AE2" w14:textId="3B7B605B" w:rsidR="00FA4525" w:rsidRDefault="00FA452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2C4F6A" wp14:editId="6C79221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95655" cy="324485"/>
              <wp:effectExtent l="0" t="0" r="4445" b="0"/>
              <wp:wrapNone/>
              <wp:docPr id="769098699" name="Text Box 3" descr="INTERNAL – FME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65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885799" w14:textId="4B95420D" w:rsidR="00FA4525" w:rsidRPr="00FA4525" w:rsidRDefault="00FA4525" w:rsidP="00FA45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16"/>
                              <w:szCs w:val="16"/>
                            </w:rPr>
                          </w:pPr>
                          <w:r w:rsidRPr="00FA4525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16"/>
                              <w:szCs w:val="16"/>
                            </w:rPr>
                            <w:t>INTERNAL – FMEC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2C4F6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– FMEC" style="position:absolute;margin-left:0;margin-top:0;width:62.65pt;height:25.5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" filled="f" stroked="f">
              <v:fill o:detectmouseclick="t"/>
              <v:textbox style="mso-fit-shape-to-text:t" inset="0,0,0,15pt">
                <w:txbxContent>
                  <w:p w14:paraId="2A885799" w14:textId="4B95420D" w:rsidR="00FA4525" w:rsidRPr="00FA4525" w:rsidRDefault="00FA4525" w:rsidP="00FA452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16"/>
                        <w:szCs w:val="16"/>
                      </w:rPr>
                    </w:pPr>
                    <w:r w:rsidRPr="00FA4525">
                      <w:rPr>
                        <w:rFonts w:ascii="Aptos" w:eastAsia="Aptos" w:hAnsi="Aptos" w:cs="Aptos"/>
                        <w:noProof/>
                        <w:color w:val="0000FF"/>
                        <w:sz w:val="16"/>
                        <w:szCs w:val="16"/>
                      </w:rPr>
                      <w:t>INTERNAL – FMEC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20591" w14:textId="30D101AF" w:rsidR="00FA4525" w:rsidRDefault="00FA452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D3A761B" wp14:editId="3A7E7E70">
              <wp:simplePos x="457200" y="9429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95655" cy="324485"/>
              <wp:effectExtent l="0" t="0" r="4445" b="0"/>
              <wp:wrapNone/>
              <wp:docPr id="1895260732" name="Text Box 4" descr="INTERNAL – FME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65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2A0D14" w14:textId="6A44AB47" w:rsidR="00FA4525" w:rsidRPr="00FA4525" w:rsidRDefault="00FA4525" w:rsidP="00FA45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16"/>
                              <w:szCs w:val="16"/>
                            </w:rPr>
                          </w:pPr>
                          <w:r w:rsidRPr="00FA4525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16"/>
                              <w:szCs w:val="16"/>
                            </w:rPr>
                            <w:t>INTERNAL – FMEC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3A761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INTERNAL – FMEC" style="position:absolute;margin-left:0;margin-top:0;width:62.65pt;height:25.5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6A2A0D14" w14:textId="6A44AB47" w:rsidR="00FA4525" w:rsidRPr="00FA4525" w:rsidRDefault="00FA4525" w:rsidP="00FA452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16"/>
                        <w:szCs w:val="16"/>
                      </w:rPr>
                    </w:pPr>
                    <w:r w:rsidRPr="00FA4525">
                      <w:rPr>
                        <w:rFonts w:ascii="Aptos" w:eastAsia="Aptos" w:hAnsi="Aptos" w:cs="Aptos"/>
                        <w:noProof/>
                        <w:color w:val="0000FF"/>
                        <w:sz w:val="16"/>
                        <w:szCs w:val="16"/>
                      </w:rPr>
                      <w:t>INTERNAL – FMEC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A5916" w14:textId="765510A6" w:rsidR="00FA4525" w:rsidRDefault="00FA452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86C9D67" wp14:editId="5BCD6DA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95655" cy="324485"/>
              <wp:effectExtent l="0" t="0" r="4445" b="0"/>
              <wp:wrapNone/>
              <wp:docPr id="1379144956" name="Text Box 2" descr="INTERNAL – FME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65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545A70" w14:textId="531E2FBC" w:rsidR="00FA4525" w:rsidRPr="00FA4525" w:rsidRDefault="00FA4525" w:rsidP="00FA45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16"/>
                              <w:szCs w:val="16"/>
                            </w:rPr>
                          </w:pPr>
                          <w:r w:rsidRPr="00FA4525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16"/>
                              <w:szCs w:val="16"/>
                            </w:rPr>
                            <w:t>INTERNAL – FMEC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6C9D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INTERNAL – FMEC" style="position:absolute;margin-left:0;margin-top:0;width:62.65pt;height:25.5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24545A70" w14:textId="531E2FBC" w:rsidR="00FA4525" w:rsidRPr="00FA4525" w:rsidRDefault="00FA4525" w:rsidP="00FA452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16"/>
                        <w:szCs w:val="16"/>
                      </w:rPr>
                    </w:pPr>
                    <w:r w:rsidRPr="00FA4525">
                      <w:rPr>
                        <w:rFonts w:ascii="Aptos" w:eastAsia="Aptos" w:hAnsi="Aptos" w:cs="Aptos"/>
                        <w:noProof/>
                        <w:color w:val="0000FF"/>
                        <w:sz w:val="16"/>
                        <w:szCs w:val="16"/>
                      </w:rPr>
                      <w:t>INTERNAL – FMEC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3CEB6" w14:textId="77777777" w:rsidR="00BD277A" w:rsidRDefault="00BD277A" w:rsidP="000D41B8">
      <w:pPr>
        <w:spacing w:after="0" w:line="240" w:lineRule="auto"/>
      </w:pPr>
      <w:r>
        <w:separator/>
      </w:r>
    </w:p>
  </w:footnote>
  <w:footnote w:type="continuationSeparator" w:id="0">
    <w:p w14:paraId="2C23C7CF" w14:textId="77777777" w:rsidR="00BD277A" w:rsidRDefault="00BD277A" w:rsidP="000D4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13176"/>
    <w:multiLevelType w:val="hybridMultilevel"/>
    <w:tmpl w:val="6AD26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EE61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02B96"/>
    <w:multiLevelType w:val="hybridMultilevel"/>
    <w:tmpl w:val="A82CE94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8966279"/>
    <w:multiLevelType w:val="hybridMultilevel"/>
    <w:tmpl w:val="BF9A0976"/>
    <w:lvl w:ilvl="0" w:tplc="6FF6BC9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865483">
    <w:abstractNumId w:val="1"/>
  </w:num>
  <w:num w:numId="2" w16cid:durableId="1669017388">
    <w:abstractNumId w:val="0"/>
  </w:num>
  <w:num w:numId="3" w16cid:durableId="2054770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FC"/>
    <w:rsid w:val="00025F5F"/>
    <w:rsid w:val="00031F04"/>
    <w:rsid w:val="00077F55"/>
    <w:rsid w:val="00085237"/>
    <w:rsid w:val="000D41B8"/>
    <w:rsid w:val="0012642E"/>
    <w:rsid w:val="00130653"/>
    <w:rsid w:val="002127D0"/>
    <w:rsid w:val="00310309"/>
    <w:rsid w:val="00382911"/>
    <w:rsid w:val="00460FFE"/>
    <w:rsid w:val="00492C9F"/>
    <w:rsid w:val="004B6F06"/>
    <w:rsid w:val="00513DE0"/>
    <w:rsid w:val="005631C3"/>
    <w:rsid w:val="00567B37"/>
    <w:rsid w:val="0088088A"/>
    <w:rsid w:val="008B769B"/>
    <w:rsid w:val="008E2BEE"/>
    <w:rsid w:val="00954B89"/>
    <w:rsid w:val="00A20588"/>
    <w:rsid w:val="00A73C32"/>
    <w:rsid w:val="00B053DD"/>
    <w:rsid w:val="00B25707"/>
    <w:rsid w:val="00BD277A"/>
    <w:rsid w:val="00C45B33"/>
    <w:rsid w:val="00C640B1"/>
    <w:rsid w:val="00C67657"/>
    <w:rsid w:val="00C83DFC"/>
    <w:rsid w:val="00D56DED"/>
    <w:rsid w:val="00DC6A87"/>
    <w:rsid w:val="00E40C98"/>
    <w:rsid w:val="00FA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71A412"/>
  <w15:chartTrackingRefBased/>
  <w15:docId w15:val="{ECE1CD44-DFDA-4642-A18F-56E46653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83D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A4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6BDA5AAC1FC241A6836465A3FD9E00" ma:contentTypeVersion="12" ma:contentTypeDescription="Create a new document." ma:contentTypeScope="" ma:versionID="328ccb970b15c09a31ca2711625fb2c5">
  <xsd:schema xmlns:xsd="http://www.w3.org/2001/XMLSchema" xmlns:xs="http://www.w3.org/2001/XMLSchema" xmlns:p="http://schemas.microsoft.com/office/2006/metadata/properties" xmlns:ns2="fe7051b8-27f4-4858-8b3c-713a8421765f" xmlns:ns3="9b4c992c-ff3d-49c9-826b-f88cd62d07ca" targetNamespace="http://schemas.microsoft.com/office/2006/metadata/properties" ma:root="true" ma:fieldsID="f57dcf4d36e580bacdf0ee8675c9cce8" ns2:_="" ns3:_="">
    <xsd:import namespace="fe7051b8-27f4-4858-8b3c-713a8421765f"/>
    <xsd:import namespace="9b4c992c-ff3d-49c9-826b-f88cd62d07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051b8-27f4-4858-8b3c-713a84217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dc19fd2-5ae4-4094-b759-088999b67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c992c-ff3d-49c9-826b-f88cd62d07c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ac61d42-5572-4b78-b92c-55fb13ce646b}" ma:internalName="TaxCatchAll" ma:showField="CatchAllData" ma:web="9b4c992c-ff3d-49c9-826b-f88cd62d07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4c992c-ff3d-49c9-826b-f88cd62d07ca" xsi:nil="true"/>
    <lcf76f155ced4ddcb4097134ff3c332f xmlns="fe7051b8-27f4-4858-8b3c-713a842176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CB7F6F-CD0B-4A7C-9F0A-32E3B56CDD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11B8D-2421-4B91-B600-9C0D98D3E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051b8-27f4-4858-8b3c-713a8421765f"/>
    <ds:schemaRef ds:uri="9b4c992c-ff3d-49c9-826b-f88cd62d0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AD2C7E-CF70-4042-80D6-239372B3723A}">
  <ds:schemaRefs>
    <ds:schemaRef ds:uri="http://schemas.microsoft.com/office/2006/metadata/properties"/>
    <ds:schemaRef ds:uri="http://schemas.microsoft.com/office/infopath/2007/PartnerControls"/>
    <ds:schemaRef ds:uri="9b4c992c-ff3d-49c9-826b-f88cd62d07ca"/>
    <ds:schemaRef ds:uri="fe7051b8-27f4-4858-8b3c-713a8421765f"/>
  </ds:schemaRefs>
</ds:datastoreItem>
</file>

<file path=docMetadata/LabelInfo.xml><?xml version="1.0" encoding="utf-8"?>
<clbl:labelList xmlns:clbl="http://schemas.microsoft.com/office/2020/mipLabelMetadata">
  <clbl:label id="{e554e28f-21c4-4f29-b4b6-814068a78136}" enabled="1" method="Privileged" siteId="{cba141e2-1f5e-491f-aea4-3b226f7bbdca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Rayman</dc:creator>
  <cp:keywords/>
  <dc:description/>
  <cp:lastModifiedBy>Jenna Schmidt</cp:lastModifiedBy>
  <cp:revision>19</cp:revision>
  <cp:lastPrinted>2021-09-28T14:19:00Z</cp:lastPrinted>
  <dcterms:created xsi:type="dcterms:W3CDTF">2021-03-23T18:39:00Z</dcterms:created>
  <dcterms:modified xsi:type="dcterms:W3CDTF">2026-08-27T19:39:00Z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0x010100876BDA5AAC1FC241A6836465A3FD9E00</vt:lpwstr>
  </property>
  <property fmtid="{D5CDD505-2E9C-101B-9397-08002B2CF9AE}" pid="3" name="Order">
    <vt:r8>1777600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GrammarlyDocumentId">
    <vt:lpwstr>7f5abfd2-a6a9-4ca5-9e8f-609886e9637d</vt:lpwstr>
  </property>
  <property fmtid="{D5CDD505-2E9C-101B-9397-08002B2CF9AE}" pid="12" name="ClassificationContentMarkingFooterShapeIds">
    <vt:lpwstr>523414fc,2dd783cb,70f7623c</vt:lpwstr>
  </property>
  <property fmtid="{D5CDD505-2E9C-101B-9397-08002B2CF9AE}" pid="13" name="ClassificationContentMarkingFooterFontProps">
    <vt:lpwstr>#0000ff,8,Aptos</vt:lpwstr>
  </property>
  <property fmtid="{D5CDD505-2E9C-101B-9397-08002B2CF9AE}" pid="14" name="ClassificationContentMarkingFooterText">
    <vt:lpwstr>INTERNAL – FMEC</vt:lpwstr>
  </property>
</Properties>
</file>